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B74DC" w14:textId="77777777" w:rsidR="004A3E94" w:rsidRPr="00D65B28" w:rsidRDefault="004A3E94" w:rsidP="004A3E94">
      <w:pPr>
        <w:spacing w:after="0" w:line="240" w:lineRule="auto"/>
        <w:rPr>
          <w:rFonts w:cs="Arial"/>
        </w:rPr>
      </w:pPr>
    </w:p>
    <w:p w14:paraId="1DAED5FE" w14:textId="75974440" w:rsidR="004A3E94" w:rsidRPr="00D65B28" w:rsidRDefault="00D65B28" w:rsidP="00D65B28">
      <w:pPr>
        <w:spacing w:after="0" w:line="240" w:lineRule="auto"/>
        <w:jc w:val="center"/>
        <w:rPr>
          <w:rFonts w:cs="Arial"/>
          <w:b/>
        </w:rPr>
      </w:pPr>
      <w:r w:rsidRPr="00D65B28">
        <w:rPr>
          <w:rFonts w:cs="Arial"/>
          <w:b/>
        </w:rPr>
        <w:t>TEHNIČK</w:t>
      </w:r>
      <w:r w:rsidR="002445E1">
        <w:rPr>
          <w:rFonts w:cs="Arial"/>
          <w:b/>
        </w:rPr>
        <w:t>A</w:t>
      </w:r>
      <w:r w:rsidRPr="00D65B28">
        <w:rPr>
          <w:rFonts w:cs="Arial"/>
          <w:b/>
        </w:rPr>
        <w:t xml:space="preserve"> SPECIFIKACIJ</w:t>
      </w:r>
      <w:r w:rsidR="002445E1">
        <w:rPr>
          <w:rFonts w:cs="Arial"/>
          <w:b/>
        </w:rPr>
        <w:t>A</w:t>
      </w:r>
    </w:p>
    <w:p w14:paraId="57544258" w14:textId="77777777" w:rsidR="004A3E94" w:rsidRPr="00D65B28" w:rsidRDefault="004A3E94" w:rsidP="004A3E94">
      <w:pPr>
        <w:spacing w:after="0" w:line="240" w:lineRule="auto"/>
        <w:rPr>
          <w:rFonts w:cs="Arial"/>
        </w:rPr>
      </w:pPr>
    </w:p>
    <w:p w14:paraId="56821856" w14:textId="4A78EB80" w:rsidR="004A3E94" w:rsidRDefault="004A3E94" w:rsidP="004A3E94">
      <w:pPr>
        <w:spacing w:after="0" w:line="240" w:lineRule="auto"/>
        <w:rPr>
          <w:rFonts w:cs="Arial"/>
          <w:b/>
        </w:rPr>
      </w:pPr>
      <w:r w:rsidRPr="00D65B28">
        <w:rPr>
          <w:rFonts w:cs="Arial"/>
          <w:b/>
        </w:rPr>
        <w:t>PREDMET NABAVE</w:t>
      </w:r>
    </w:p>
    <w:p w14:paraId="6F0821D0" w14:textId="77777777" w:rsidR="00DF3248" w:rsidRDefault="00DF3248" w:rsidP="004A3E94">
      <w:pPr>
        <w:spacing w:after="0" w:line="240" w:lineRule="auto"/>
        <w:rPr>
          <w:rFonts w:cs="Arial"/>
          <w:b/>
        </w:rPr>
      </w:pPr>
    </w:p>
    <w:p w14:paraId="2887B372" w14:textId="6D453A26" w:rsidR="004A3E94" w:rsidRPr="00D65B28" w:rsidRDefault="00A10963" w:rsidP="004A3E94">
      <w:pPr>
        <w:spacing w:after="0" w:line="240" w:lineRule="auto"/>
        <w:rPr>
          <w:rFonts w:cs="Arial"/>
        </w:rPr>
      </w:pPr>
      <w:r>
        <w:rPr>
          <w:rFonts w:cs="Arial"/>
        </w:rPr>
        <w:t>Zbrinjavanje građevinskih materijala koji sadrže azbest</w:t>
      </w:r>
      <w:r w:rsidR="001F715F" w:rsidRPr="001F715F">
        <w:rPr>
          <w:rFonts w:cs="Arial"/>
        </w:rPr>
        <w:t xml:space="preserve"> </w:t>
      </w:r>
      <w:r>
        <w:rPr>
          <w:rFonts w:cs="Arial"/>
        </w:rPr>
        <w:t>(</w:t>
      </w:r>
      <w:r w:rsidR="001F715F" w:rsidRPr="001F715F">
        <w:rPr>
          <w:rFonts w:cs="Arial"/>
        </w:rPr>
        <w:t xml:space="preserve">KB </w:t>
      </w:r>
      <w:r>
        <w:rPr>
          <w:rFonts w:cs="Arial"/>
        </w:rPr>
        <w:t>17</w:t>
      </w:r>
      <w:r w:rsidR="001F715F" w:rsidRPr="001F715F">
        <w:rPr>
          <w:rFonts w:cs="Arial"/>
        </w:rPr>
        <w:t xml:space="preserve"> 0</w:t>
      </w:r>
      <w:r>
        <w:rPr>
          <w:rFonts w:cs="Arial"/>
        </w:rPr>
        <w:t>6</w:t>
      </w:r>
      <w:r w:rsidR="001F715F" w:rsidRPr="001F715F">
        <w:rPr>
          <w:rFonts w:cs="Arial"/>
        </w:rPr>
        <w:t xml:space="preserve"> 0</w:t>
      </w:r>
      <w:r>
        <w:rPr>
          <w:rFonts w:cs="Arial"/>
        </w:rPr>
        <w:t>5*)</w:t>
      </w:r>
      <w:r w:rsidR="001F715F" w:rsidRPr="001F715F">
        <w:rPr>
          <w:rFonts w:cs="Arial"/>
        </w:rPr>
        <w:t xml:space="preserve"> </w:t>
      </w:r>
    </w:p>
    <w:p w14:paraId="78FBDE33" w14:textId="77777777" w:rsidR="004A3E94" w:rsidRPr="00D65B28" w:rsidRDefault="004A3E94" w:rsidP="004A3E94">
      <w:pPr>
        <w:spacing w:after="0" w:line="240" w:lineRule="auto"/>
        <w:rPr>
          <w:rFonts w:cs="Arial"/>
        </w:rPr>
      </w:pPr>
    </w:p>
    <w:p w14:paraId="718836CC" w14:textId="3507FF4F" w:rsidR="004A3E94" w:rsidRPr="00D65B28" w:rsidRDefault="004A3E94" w:rsidP="004A3E94">
      <w:pPr>
        <w:spacing w:after="0" w:line="240" w:lineRule="auto"/>
        <w:rPr>
          <w:rFonts w:cs="Arial"/>
        </w:rPr>
      </w:pPr>
      <w:r w:rsidRPr="00D65B28">
        <w:rPr>
          <w:rFonts w:cs="Arial"/>
        </w:rPr>
        <w:t>CPV: 90510000-</w:t>
      </w:r>
      <w:r w:rsidR="00A10963">
        <w:rPr>
          <w:rFonts w:cs="Arial"/>
        </w:rPr>
        <w:t>6</w:t>
      </w:r>
      <w:r w:rsidRPr="00D65B28">
        <w:rPr>
          <w:rFonts w:cs="Arial"/>
        </w:rPr>
        <w:t xml:space="preserve"> Zbrinjavanje i obrada otpada</w:t>
      </w:r>
    </w:p>
    <w:p w14:paraId="11AB1C16" w14:textId="77777777" w:rsidR="004A3E94" w:rsidRPr="00D65B28" w:rsidRDefault="004A3E94" w:rsidP="004A3E94">
      <w:pPr>
        <w:spacing w:after="0" w:line="240" w:lineRule="auto"/>
        <w:rPr>
          <w:rFonts w:cs="Arial"/>
        </w:rPr>
      </w:pPr>
    </w:p>
    <w:p w14:paraId="6C6121BA" w14:textId="1B090F95" w:rsidR="004A3E94" w:rsidRDefault="004A3E94" w:rsidP="00D65B28">
      <w:pPr>
        <w:spacing w:after="0" w:line="240" w:lineRule="auto"/>
        <w:jc w:val="both"/>
        <w:rPr>
          <w:rFonts w:cs="Arial"/>
        </w:rPr>
      </w:pPr>
      <w:r w:rsidRPr="00D65B28">
        <w:rPr>
          <w:rFonts w:cs="Arial"/>
        </w:rPr>
        <w:t>Usluga uključuje preuzimanje</w:t>
      </w:r>
      <w:r w:rsidR="00B1315C">
        <w:rPr>
          <w:rFonts w:cs="Arial"/>
        </w:rPr>
        <w:t xml:space="preserve"> (utovar)</w:t>
      </w:r>
      <w:r w:rsidRPr="00D65B28">
        <w:rPr>
          <w:rFonts w:cs="Arial"/>
        </w:rPr>
        <w:t>, vaganje</w:t>
      </w:r>
      <w:r w:rsidR="00B1315C">
        <w:rPr>
          <w:rFonts w:cs="Arial"/>
        </w:rPr>
        <w:t>, prijevoz</w:t>
      </w:r>
      <w:r w:rsidRPr="00D65B28">
        <w:rPr>
          <w:rFonts w:cs="Arial"/>
        </w:rPr>
        <w:t xml:space="preserve"> i obradu</w:t>
      </w:r>
      <w:r w:rsidR="00B1315C">
        <w:rPr>
          <w:rFonts w:cs="Arial"/>
        </w:rPr>
        <w:t>/zbrinjavanje</w:t>
      </w:r>
      <w:r w:rsidRPr="00D65B28">
        <w:rPr>
          <w:rFonts w:cs="Arial"/>
        </w:rPr>
        <w:t xml:space="preserve"> </w:t>
      </w:r>
      <w:r w:rsidR="00A10963">
        <w:rPr>
          <w:rFonts w:cs="Arial"/>
        </w:rPr>
        <w:t>građevinskih materijala</w:t>
      </w:r>
      <w:r w:rsidR="006F3929">
        <w:rPr>
          <w:rFonts w:cs="Arial"/>
        </w:rPr>
        <w:t xml:space="preserve"> </w:t>
      </w:r>
      <w:r w:rsidR="00A10963">
        <w:rPr>
          <w:rFonts w:cs="Arial"/>
        </w:rPr>
        <w:t xml:space="preserve">koji sadrže azbest </w:t>
      </w:r>
      <w:r w:rsidRPr="00D65B28">
        <w:rPr>
          <w:rFonts w:cs="Arial"/>
        </w:rPr>
        <w:t xml:space="preserve">(ključni broj  </w:t>
      </w:r>
      <w:r w:rsidR="00A10963">
        <w:rPr>
          <w:rFonts w:cs="Arial"/>
        </w:rPr>
        <w:t>17</w:t>
      </w:r>
      <w:r w:rsidRPr="00D65B28">
        <w:rPr>
          <w:rFonts w:cs="Arial"/>
        </w:rPr>
        <w:t xml:space="preserve"> 0</w:t>
      </w:r>
      <w:r w:rsidR="00A10963">
        <w:rPr>
          <w:rFonts w:cs="Arial"/>
        </w:rPr>
        <w:t>6</w:t>
      </w:r>
      <w:r w:rsidRPr="00D65B28">
        <w:rPr>
          <w:rFonts w:cs="Arial"/>
        </w:rPr>
        <w:t xml:space="preserve"> 0</w:t>
      </w:r>
      <w:r w:rsidR="00A10963">
        <w:rPr>
          <w:rFonts w:cs="Arial"/>
        </w:rPr>
        <w:t>5*</w:t>
      </w:r>
      <w:r w:rsidRPr="00D65B28">
        <w:rPr>
          <w:rFonts w:cs="Arial"/>
        </w:rPr>
        <w:t>)</w:t>
      </w:r>
      <w:r w:rsidR="00B1315C">
        <w:rPr>
          <w:rFonts w:cs="Arial"/>
        </w:rPr>
        <w:t>.</w:t>
      </w:r>
    </w:p>
    <w:p w14:paraId="0A982DF8" w14:textId="77777777" w:rsidR="00690766" w:rsidRPr="00D65B28" w:rsidRDefault="00690766" w:rsidP="00D65B28">
      <w:pPr>
        <w:spacing w:after="0" w:line="240" w:lineRule="auto"/>
        <w:jc w:val="both"/>
        <w:rPr>
          <w:rFonts w:cs="Arial"/>
        </w:rPr>
      </w:pPr>
    </w:p>
    <w:p w14:paraId="6557BD13" w14:textId="7531496C" w:rsidR="004A3E94" w:rsidRPr="00D65B28" w:rsidRDefault="00690766" w:rsidP="00D65B28">
      <w:pPr>
        <w:spacing w:after="0" w:line="240" w:lineRule="auto"/>
        <w:jc w:val="both"/>
        <w:rPr>
          <w:rFonts w:cs="Arial"/>
        </w:rPr>
      </w:pPr>
      <w:r w:rsidRPr="00690766">
        <w:rPr>
          <w:rFonts w:cs="Arial"/>
        </w:rPr>
        <w:t xml:space="preserve">Usluga uključuje </w:t>
      </w:r>
      <w:r w:rsidR="004A3E94" w:rsidRPr="00D65B28">
        <w:rPr>
          <w:rFonts w:cs="Arial"/>
        </w:rPr>
        <w:t xml:space="preserve">preuzimanje i daljnju obradu </w:t>
      </w:r>
      <w:r w:rsidR="00DF3248">
        <w:rPr>
          <w:rFonts w:cs="Arial"/>
        </w:rPr>
        <w:t xml:space="preserve">građevinskih </w:t>
      </w:r>
      <w:r w:rsidR="00A10963">
        <w:rPr>
          <w:rFonts w:cs="Arial"/>
        </w:rPr>
        <w:t>materijala koji sadrže azbest</w:t>
      </w:r>
      <w:r w:rsidR="004A3E94" w:rsidRPr="00D65B28">
        <w:rPr>
          <w:rFonts w:cs="Arial"/>
        </w:rPr>
        <w:t>, na primjeran i adekvatan način, a u skladu sa Zakonom o gospodarenju otpadom</w:t>
      </w:r>
      <w:r w:rsidR="00006A4B">
        <w:rPr>
          <w:rFonts w:cs="Arial"/>
        </w:rPr>
        <w:t xml:space="preserve"> </w:t>
      </w:r>
      <w:r w:rsidR="00006A4B" w:rsidRPr="00D65B28">
        <w:rPr>
          <w:rFonts w:cs="Arial"/>
        </w:rPr>
        <w:t xml:space="preserve">(NN </w:t>
      </w:r>
      <w:r w:rsidR="00B1315C">
        <w:rPr>
          <w:rFonts w:cs="Arial"/>
        </w:rPr>
        <w:t>8</w:t>
      </w:r>
      <w:r w:rsidR="00006A4B" w:rsidRPr="00D65B28">
        <w:rPr>
          <w:rFonts w:cs="Arial"/>
        </w:rPr>
        <w:t>4/</w:t>
      </w:r>
      <w:r w:rsidR="00B1315C">
        <w:rPr>
          <w:rFonts w:cs="Arial"/>
        </w:rPr>
        <w:t>2021)</w:t>
      </w:r>
      <w:r w:rsidR="004A3E94" w:rsidRPr="00D65B28">
        <w:rPr>
          <w:rFonts w:cs="Arial"/>
        </w:rPr>
        <w:t xml:space="preserve"> i podzakonskim propisima  te uvjetima i zahtjevima iz  Dokumentacije o nabavi.</w:t>
      </w:r>
    </w:p>
    <w:p w14:paraId="71FD804E" w14:textId="77777777" w:rsidR="004A3E94" w:rsidRPr="00D65B28" w:rsidRDefault="004A3E94" w:rsidP="004A3E94">
      <w:pPr>
        <w:spacing w:after="0" w:line="240" w:lineRule="auto"/>
        <w:rPr>
          <w:rFonts w:cs="Arial"/>
        </w:rPr>
      </w:pPr>
    </w:p>
    <w:p w14:paraId="25301A96" w14:textId="4E50C1A8" w:rsidR="004A3E94" w:rsidRPr="00D65B28" w:rsidRDefault="004A3E94" w:rsidP="00D65B28">
      <w:pPr>
        <w:spacing w:after="0" w:line="240" w:lineRule="auto"/>
        <w:jc w:val="both"/>
        <w:rPr>
          <w:rFonts w:cs="Arial"/>
        </w:rPr>
      </w:pPr>
      <w:r w:rsidRPr="00D65B28">
        <w:rPr>
          <w:rFonts w:cs="Arial"/>
        </w:rPr>
        <w:t xml:space="preserve">Odgovornost posjednika otpada – Naručitelja prestaje u trenutku preuzimanja </w:t>
      </w:r>
      <w:r w:rsidR="00DF3248">
        <w:rPr>
          <w:rFonts w:cs="Arial"/>
        </w:rPr>
        <w:t xml:space="preserve">građevinskih </w:t>
      </w:r>
      <w:r w:rsidR="00A10963">
        <w:rPr>
          <w:rFonts w:cs="Arial"/>
        </w:rPr>
        <w:t>materijal</w:t>
      </w:r>
      <w:r w:rsidR="00DF3248">
        <w:rPr>
          <w:rFonts w:cs="Arial"/>
        </w:rPr>
        <w:t>a</w:t>
      </w:r>
      <w:r w:rsidR="00A10963">
        <w:rPr>
          <w:rFonts w:cs="Arial"/>
        </w:rPr>
        <w:t xml:space="preserve"> koji sadrže azbest</w:t>
      </w:r>
      <w:r w:rsidRPr="00D65B28">
        <w:rPr>
          <w:rFonts w:cs="Arial"/>
        </w:rPr>
        <w:t xml:space="preserve"> od strane Ponuditelja.</w:t>
      </w:r>
    </w:p>
    <w:p w14:paraId="45FD06AB" w14:textId="0B221916" w:rsidR="004A3E94" w:rsidRPr="00D65B28" w:rsidRDefault="004A3E94" w:rsidP="004A3E94">
      <w:pPr>
        <w:spacing w:after="0" w:line="240" w:lineRule="auto"/>
        <w:rPr>
          <w:rFonts w:cs="Arial"/>
        </w:rPr>
      </w:pPr>
      <w:r w:rsidRPr="00D65B28">
        <w:rPr>
          <w:rFonts w:cs="Arial"/>
        </w:rPr>
        <w:t xml:space="preserve"> </w:t>
      </w:r>
    </w:p>
    <w:p w14:paraId="16F596A8" w14:textId="06761E79" w:rsidR="004A3E94" w:rsidRPr="00D65B28" w:rsidRDefault="004A3E94" w:rsidP="001824E5">
      <w:pPr>
        <w:spacing w:after="0" w:line="240" w:lineRule="auto"/>
        <w:jc w:val="both"/>
        <w:rPr>
          <w:rFonts w:cs="Arial"/>
        </w:rPr>
      </w:pPr>
      <w:r w:rsidRPr="00D65B28">
        <w:rPr>
          <w:rFonts w:cs="Arial"/>
        </w:rPr>
        <w:t>N</w:t>
      </w:r>
      <w:r w:rsidR="001824E5">
        <w:rPr>
          <w:rFonts w:cs="Arial"/>
        </w:rPr>
        <w:t>aručitelj</w:t>
      </w:r>
      <w:r w:rsidRPr="00D65B28">
        <w:rPr>
          <w:rFonts w:cs="Arial"/>
        </w:rPr>
        <w:t xml:space="preserve"> ili posjednik</w:t>
      </w:r>
      <w:r w:rsidR="00A10963">
        <w:rPr>
          <w:rFonts w:cs="Arial"/>
        </w:rPr>
        <w:t xml:space="preserve"> </w:t>
      </w:r>
      <w:r w:rsidR="00DF3248">
        <w:rPr>
          <w:rFonts w:cs="Arial"/>
        </w:rPr>
        <w:t xml:space="preserve">građevinskih </w:t>
      </w:r>
      <w:r w:rsidR="00A10963">
        <w:rPr>
          <w:rFonts w:cs="Arial"/>
        </w:rPr>
        <w:t>materijala koji sadrže azbest</w:t>
      </w:r>
      <w:r w:rsidR="00DF3248">
        <w:rPr>
          <w:rFonts w:cs="Arial"/>
        </w:rPr>
        <w:t xml:space="preserve">, </w:t>
      </w:r>
      <w:r w:rsidRPr="00D65B28">
        <w:rPr>
          <w:rFonts w:cs="Arial"/>
        </w:rPr>
        <w:t xml:space="preserve">koji </w:t>
      </w:r>
      <w:r w:rsidR="006F3929">
        <w:rPr>
          <w:rFonts w:cs="Arial"/>
        </w:rPr>
        <w:t>su</w:t>
      </w:r>
      <w:r w:rsidRPr="00D65B28">
        <w:rPr>
          <w:rFonts w:cs="Arial"/>
        </w:rPr>
        <w:t xml:space="preserve"> pripremljen</w:t>
      </w:r>
      <w:r w:rsidR="006F3929">
        <w:rPr>
          <w:rFonts w:cs="Arial"/>
        </w:rPr>
        <w:t>i</w:t>
      </w:r>
      <w:r w:rsidRPr="00D65B28">
        <w:rPr>
          <w:rFonts w:cs="Arial"/>
        </w:rPr>
        <w:t xml:space="preserve"> za daljnju oporabu i zbrinjavanje dužan je gospodarskom subjektu koji obavlja djelatnost gospodarenja otpadom (vršitelju</w:t>
      </w:r>
      <w:r w:rsidR="0039488C" w:rsidRPr="00D65B28">
        <w:rPr>
          <w:rFonts w:cs="Arial"/>
        </w:rPr>
        <w:t xml:space="preserve"> usluge)</w:t>
      </w:r>
      <w:r w:rsidRPr="00D65B28">
        <w:rPr>
          <w:rFonts w:cs="Arial"/>
        </w:rPr>
        <w:t xml:space="preserve"> prema Zakonu uz otpad predati prateći list te je odgovoran  za točnost podataka o otpadu navedenih u pratećem listu.</w:t>
      </w:r>
    </w:p>
    <w:p w14:paraId="66A157E9" w14:textId="77777777" w:rsidR="00F442F4" w:rsidRDefault="00F442F4" w:rsidP="001824E5">
      <w:pPr>
        <w:spacing w:after="0" w:line="240" w:lineRule="auto"/>
        <w:jc w:val="both"/>
        <w:rPr>
          <w:rFonts w:cs="Arial"/>
        </w:rPr>
      </w:pPr>
    </w:p>
    <w:p w14:paraId="56B67E47" w14:textId="2FBF5830" w:rsidR="004A3E94" w:rsidRPr="00D65B28" w:rsidRDefault="004A3E94" w:rsidP="001824E5">
      <w:pPr>
        <w:spacing w:after="0" w:line="240" w:lineRule="auto"/>
        <w:jc w:val="both"/>
        <w:rPr>
          <w:rFonts w:cs="Arial"/>
        </w:rPr>
      </w:pPr>
      <w:r w:rsidRPr="00D65B28">
        <w:rPr>
          <w:rFonts w:cs="Arial"/>
        </w:rPr>
        <w:t>Preslika pratećeg lista ovjerenog od strane N</w:t>
      </w:r>
      <w:r w:rsidR="001824E5" w:rsidRPr="00D65B28">
        <w:rPr>
          <w:rFonts w:cs="Arial"/>
        </w:rPr>
        <w:t>aručitelja</w:t>
      </w:r>
      <w:r w:rsidRPr="00D65B28">
        <w:rPr>
          <w:rFonts w:cs="Arial"/>
        </w:rPr>
        <w:t xml:space="preserve"> i gospodarskog subjekta koji vrši uslugu prijevoza i zbrinjavanja</w:t>
      </w:r>
      <w:r w:rsidR="00DF3248">
        <w:rPr>
          <w:rFonts w:cs="Arial"/>
        </w:rPr>
        <w:t xml:space="preserve"> građevinskih materijala koji sadrže azbest </w:t>
      </w:r>
      <w:r w:rsidRPr="00D65B28">
        <w:rPr>
          <w:rFonts w:cs="Arial"/>
        </w:rPr>
        <w:t xml:space="preserve"> te originalni dokumenti </w:t>
      </w:r>
      <w:proofErr w:type="spellStart"/>
      <w:r w:rsidRPr="00D65B28">
        <w:rPr>
          <w:rFonts w:cs="Arial"/>
        </w:rPr>
        <w:t>odvage</w:t>
      </w:r>
      <w:proofErr w:type="spellEnd"/>
      <w:r w:rsidRPr="00D65B28">
        <w:rPr>
          <w:rFonts w:cs="Arial"/>
        </w:rPr>
        <w:t xml:space="preserve"> od strane ovlaštenog gospodarskog subjekta su dokazi o izvršenju usluge. </w:t>
      </w:r>
    </w:p>
    <w:p w14:paraId="32175491" w14:textId="77777777" w:rsidR="00E537D9" w:rsidRDefault="00E537D9" w:rsidP="001824E5">
      <w:pPr>
        <w:spacing w:after="0" w:line="240" w:lineRule="auto"/>
        <w:jc w:val="both"/>
        <w:rPr>
          <w:rFonts w:cs="Arial"/>
        </w:rPr>
      </w:pPr>
    </w:p>
    <w:p w14:paraId="4414124C" w14:textId="2B2DFE22" w:rsidR="001824E5" w:rsidRDefault="00006A4B" w:rsidP="001824E5">
      <w:pPr>
        <w:spacing w:after="0" w:line="240" w:lineRule="auto"/>
        <w:jc w:val="both"/>
        <w:rPr>
          <w:rFonts w:cs="Arial"/>
        </w:rPr>
      </w:pPr>
      <w:r>
        <w:rPr>
          <w:rFonts w:cs="Arial"/>
        </w:rPr>
        <w:t>Gospodarski subjekt koji obavlja</w:t>
      </w:r>
      <w:r w:rsidR="004A3E94" w:rsidRPr="00D65B28">
        <w:rPr>
          <w:rFonts w:cs="Arial"/>
        </w:rPr>
        <w:t xml:space="preserve"> uslugu prijevoza i zbrinjavanja </w:t>
      </w:r>
      <w:r w:rsidR="00DF3248">
        <w:rPr>
          <w:rFonts w:cs="Arial"/>
        </w:rPr>
        <w:t>građevinskih materijala koji sadrže azbest</w:t>
      </w:r>
      <w:r w:rsidR="004A3E94" w:rsidRPr="00D65B28">
        <w:rPr>
          <w:rFonts w:cs="Arial"/>
        </w:rPr>
        <w:t xml:space="preserve"> dužan je postupati s preuzetim otpadom u skladu s odredbama Zakona o</w:t>
      </w:r>
      <w:r>
        <w:rPr>
          <w:rFonts w:cs="Arial"/>
        </w:rPr>
        <w:t xml:space="preserve"> gospodarenju otpadom</w:t>
      </w:r>
      <w:r w:rsidR="004A3E94" w:rsidRPr="00D65B28">
        <w:rPr>
          <w:rFonts w:cs="Arial"/>
        </w:rPr>
        <w:t>.</w:t>
      </w:r>
    </w:p>
    <w:p w14:paraId="779AB34F" w14:textId="77777777" w:rsidR="00DF3248" w:rsidRDefault="00DF3248" w:rsidP="001824E5">
      <w:pPr>
        <w:spacing w:after="0" w:line="240" w:lineRule="auto"/>
        <w:jc w:val="both"/>
        <w:rPr>
          <w:rFonts w:cs="Arial"/>
        </w:rPr>
      </w:pPr>
    </w:p>
    <w:p w14:paraId="2A3B5730" w14:textId="77777777" w:rsidR="00DF3248" w:rsidRPr="00DF3248" w:rsidRDefault="00DF3248" w:rsidP="00DF3248">
      <w:pPr>
        <w:spacing w:after="0" w:line="240" w:lineRule="auto"/>
        <w:jc w:val="both"/>
        <w:rPr>
          <w:rFonts w:cs="Arial"/>
        </w:rPr>
      </w:pPr>
      <w:r w:rsidRPr="00DF3248">
        <w:rPr>
          <w:rFonts w:cs="Arial"/>
        </w:rPr>
        <w:t>Uz svaku pošiljku otpada mora biti priložena i zakonska prateća dokumentacija, slijedom čega se Naručitelj obvezuje prilikom svake predaje otpada Izvršitelju predati uredno ispisan i ovjeren Prateći list za otpad – obrazac PL-O, a sve sukladno Zakonu o gospodarenju otpadom i podzakonskim propisima.</w:t>
      </w:r>
    </w:p>
    <w:p w14:paraId="418C89F4" w14:textId="77777777" w:rsidR="00DF3248" w:rsidRPr="00DF3248" w:rsidRDefault="00DF3248" w:rsidP="00DF3248">
      <w:pPr>
        <w:spacing w:after="0" w:line="240" w:lineRule="auto"/>
        <w:jc w:val="both"/>
        <w:rPr>
          <w:rFonts w:cs="Arial"/>
        </w:rPr>
      </w:pPr>
    </w:p>
    <w:p w14:paraId="4795345A" w14:textId="06D15BD8" w:rsidR="00DF3248" w:rsidRPr="00DF3248" w:rsidRDefault="00DF3248" w:rsidP="00DF3248">
      <w:pPr>
        <w:spacing w:after="0" w:line="240" w:lineRule="auto"/>
        <w:jc w:val="both"/>
        <w:rPr>
          <w:rFonts w:cs="Arial"/>
        </w:rPr>
      </w:pPr>
      <w:r w:rsidRPr="00DF3248">
        <w:rPr>
          <w:rFonts w:cs="Arial"/>
        </w:rPr>
        <w:t xml:space="preserve">Izvršitelj se obvezuje za preuzeti otpad ovjeriti Prateće listove i izdati odgovarajuće potvrde o </w:t>
      </w:r>
      <w:proofErr w:type="spellStart"/>
      <w:r w:rsidRPr="00DF3248">
        <w:rPr>
          <w:rFonts w:cs="Arial"/>
        </w:rPr>
        <w:t>odvagi</w:t>
      </w:r>
      <w:proofErr w:type="spellEnd"/>
      <w:r w:rsidRPr="00DF3248">
        <w:rPr>
          <w:rFonts w:cs="Arial"/>
        </w:rPr>
        <w:t>, te sve poslati Naručitelju, skenirano na e mail</w:t>
      </w:r>
      <w:r w:rsidR="00690766">
        <w:rPr>
          <w:rFonts w:cs="Arial"/>
        </w:rPr>
        <w:t xml:space="preserve">: </w:t>
      </w:r>
      <w:hyperlink r:id="rId5" w:history="1">
        <w:r w:rsidRPr="00DF3248">
          <w:rPr>
            <w:rStyle w:val="Hyperlink"/>
            <w:rFonts w:cs="Arial"/>
          </w:rPr>
          <w:t>mirjana.brandic@cistoca-ri.hr</w:t>
        </w:r>
      </w:hyperlink>
      <w:r w:rsidRPr="00DF3248">
        <w:rPr>
          <w:rFonts w:cs="Arial"/>
        </w:rPr>
        <w:t xml:space="preserve"> u roku od dva dana, a originale poštom najkasnije u roku od 7 dana od dana preuzimanja otpada.</w:t>
      </w:r>
    </w:p>
    <w:p w14:paraId="4C7BC0E0" w14:textId="77777777" w:rsidR="00DF3248" w:rsidRDefault="00DF3248" w:rsidP="001824E5">
      <w:pPr>
        <w:spacing w:after="0" w:line="240" w:lineRule="auto"/>
        <w:jc w:val="both"/>
        <w:rPr>
          <w:rFonts w:cs="Arial"/>
        </w:rPr>
      </w:pPr>
    </w:p>
    <w:p w14:paraId="1A9DCD19" w14:textId="7863ADEE" w:rsidR="0039488C" w:rsidRDefault="0039488C" w:rsidP="00DD6BA4">
      <w:pPr>
        <w:spacing w:after="0" w:line="240" w:lineRule="auto"/>
        <w:rPr>
          <w:rFonts w:cs="Arial"/>
          <w:b/>
        </w:rPr>
      </w:pPr>
      <w:r w:rsidRPr="001824E5">
        <w:rPr>
          <w:rFonts w:cs="Arial"/>
          <w:b/>
        </w:rPr>
        <w:t>KOLIČINA PREDMETA NABAVE</w:t>
      </w:r>
    </w:p>
    <w:p w14:paraId="558A769F" w14:textId="77777777" w:rsidR="00DF3248" w:rsidRPr="001824E5" w:rsidRDefault="00DF3248" w:rsidP="00DD6BA4">
      <w:pPr>
        <w:spacing w:after="0" w:line="240" w:lineRule="auto"/>
        <w:rPr>
          <w:rFonts w:cs="Arial"/>
          <w:b/>
        </w:rPr>
      </w:pPr>
    </w:p>
    <w:p w14:paraId="3CE4607D" w14:textId="484D463D" w:rsidR="0039488C" w:rsidRPr="00D65B28" w:rsidRDefault="0039488C" w:rsidP="00DD6BA4">
      <w:pPr>
        <w:spacing w:after="0" w:line="240" w:lineRule="auto"/>
        <w:rPr>
          <w:rFonts w:cs="Arial"/>
        </w:rPr>
      </w:pPr>
      <w:r w:rsidRPr="00D65B28">
        <w:rPr>
          <w:rFonts w:cs="Arial"/>
        </w:rPr>
        <w:t xml:space="preserve">Procijenjena količina predmeta nabave je </w:t>
      </w:r>
      <w:r w:rsidR="00DF3248">
        <w:rPr>
          <w:rFonts w:cs="Arial"/>
        </w:rPr>
        <w:t>2</w:t>
      </w:r>
      <w:r w:rsidR="00142386">
        <w:rPr>
          <w:rFonts w:cs="Arial"/>
        </w:rPr>
        <w:t>7</w:t>
      </w:r>
      <w:r w:rsidR="00DF3248">
        <w:rPr>
          <w:rFonts w:cs="Arial"/>
        </w:rPr>
        <w:t>0</w:t>
      </w:r>
      <w:r w:rsidRPr="00D65B28">
        <w:rPr>
          <w:rFonts w:cs="Arial"/>
        </w:rPr>
        <w:t xml:space="preserve"> tona.</w:t>
      </w:r>
    </w:p>
    <w:p w14:paraId="575534F8" w14:textId="77777777" w:rsidR="00DF3248" w:rsidRDefault="00DF3248" w:rsidP="00381053">
      <w:pPr>
        <w:spacing w:after="0" w:line="240" w:lineRule="auto"/>
        <w:jc w:val="both"/>
        <w:rPr>
          <w:rFonts w:cs="Arial"/>
        </w:rPr>
      </w:pPr>
    </w:p>
    <w:p w14:paraId="2FA08CA4" w14:textId="3BF594AB" w:rsidR="001824E5" w:rsidRDefault="00381053" w:rsidP="00381053">
      <w:pPr>
        <w:spacing w:after="0" w:line="240" w:lineRule="auto"/>
        <w:jc w:val="both"/>
        <w:rPr>
          <w:rFonts w:cs="Arial"/>
        </w:rPr>
      </w:pPr>
      <w:r w:rsidRPr="00381053">
        <w:rPr>
          <w:rFonts w:cs="Arial"/>
        </w:rPr>
        <w:t xml:space="preserve">Naručitelj se ne obvezuje na realizaciju navedenih količina u cijelosti. Stvarno nabavljena količina </w:t>
      </w:r>
      <w:r>
        <w:rPr>
          <w:rFonts w:cs="Arial"/>
        </w:rPr>
        <w:t>usluga</w:t>
      </w:r>
      <w:r w:rsidRPr="00381053">
        <w:rPr>
          <w:rFonts w:cs="Arial"/>
        </w:rPr>
        <w:t xml:space="preserve"> ovisna je o potrebama i raspoloživim financijskim sredstvima Naručitelja te na temelju sklopljenog Ugovora o javnoj nabavi </w:t>
      </w:r>
      <w:r>
        <w:rPr>
          <w:rFonts w:cs="Arial"/>
        </w:rPr>
        <w:t>usluga</w:t>
      </w:r>
      <w:r w:rsidRPr="00381053">
        <w:rPr>
          <w:rFonts w:cs="Arial"/>
        </w:rPr>
        <w:t>, može biti veća ili manja od okvirne količine.</w:t>
      </w:r>
    </w:p>
    <w:p w14:paraId="7B6EEC88" w14:textId="77777777" w:rsidR="00690766" w:rsidRDefault="00690766" w:rsidP="00381053">
      <w:pPr>
        <w:spacing w:after="0" w:line="240" w:lineRule="auto"/>
        <w:jc w:val="both"/>
        <w:rPr>
          <w:rFonts w:cs="Arial"/>
        </w:rPr>
      </w:pPr>
    </w:p>
    <w:p w14:paraId="49EFDE98" w14:textId="77777777" w:rsidR="00690766" w:rsidRDefault="00690766" w:rsidP="00381053">
      <w:pPr>
        <w:spacing w:after="0" w:line="240" w:lineRule="auto"/>
        <w:jc w:val="both"/>
        <w:rPr>
          <w:rFonts w:cs="Arial"/>
        </w:rPr>
      </w:pPr>
    </w:p>
    <w:p w14:paraId="095DE264" w14:textId="77777777" w:rsidR="00690766" w:rsidRDefault="00690766" w:rsidP="00381053">
      <w:pPr>
        <w:spacing w:after="0" w:line="240" w:lineRule="auto"/>
        <w:jc w:val="both"/>
        <w:rPr>
          <w:rFonts w:cs="Arial"/>
        </w:rPr>
      </w:pPr>
    </w:p>
    <w:p w14:paraId="5688AF3E" w14:textId="77777777" w:rsidR="00690766" w:rsidRDefault="00690766" w:rsidP="00381053">
      <w:pPr>
        <w:spacing w:after="0" w:line="240" w:lineRule="auto"/>
        <w:jc w:val="both"/>
        <w:rPr>
          <w:rFonts w:cs="Arial"/>
        </w:rPr>
      </w:pPr>
    </w:p>
    <w:p w14:paraId="3D402C6C" w14:textId="77777777" w:rsidR="007E0B73" w:rsidRDefault="007E0B73" w:rsidP="005851B1">
      <w:pPr>
        <w:spacing w:after="0" w:line="240" w:lineRule="auto"/>
        <w:rPr>
          <w:rFonts w:cs="Arial"/>
          <w:b/>
        </w:rPr>
      </w:pPr>
    </w:p>
    <w:p w14:paraId="3AF9A7EC" w14:textId="77777777" w:rsidR="004A3E94" w:rsidRDefault="0039488C" w:rsidP="004A3E94">
      <w:pPr>
        <w:spacing w:after="0" w:line="240" w:lineRule="auto"/>
        <w:rPr>
          <w:rFonts w:cs="Arial"/>
          <w:b/>
        </w:rPr>
      </w:pPr>
      <w:r w:rsidRPr="001824E5">
        <w:rPr>
          <w:rFonts w:cs="Arial"/>
          <w:b/>
        </w:rPr>
        <w:lastRenderedPageBreak/>
        <w:t>MJESTO IZVRŠENJA USLUGE</w:t>
      </w:r>
    </w:p>
    <w:p w14:paraId="2E092E25" w14:textId="77777777" w:rsidR="00DF3248" w:rsidRPr="001824E5" w:rsidRDefault="00DF3248" w:rsidP="004A3E94">
      <w:pPr>
        <w:spacing w:after="0" w:line="240" w:lineRule="auto"/>
        <w:rPr>
          <w:rFonts w:cs="Arial"/>
          <w:b/>
        </w:rPr>
      </w:pPr>
    </w:p>
    <w:p w14:paraId="17AC99F1" w14:textId="30E772C8" w:rsidR="0039488C" w:rsidRDefault="001824E5" w:rsidP="004A3E94">
      <w:pPr>
        <w:spacing w:after="0" w:line="240" w:lineRule="auto"/>
        <w:rPr>
          <w:rFonts w:cs="Arial"/>
        </w:rPr>
      </w:pPr>
      <w:r>
        <w:rPr>
          <w:rFonts w:cs="Arial"/>
        </w:rPr>
        <w:t>Poslovni prostori N</w:t>
      </w:r>
      <w:r w:rsidR="009552FF" w:rsidRPr="00D65B28">
        <w:rPr>
          <w:rFonts w:cs="Arial"/>
        </w:rPr>
        <w:t>aručitelja:</w:t>
      </w:r>
    </w:p>
    <w:p w14:paraId="25B17D59" w14:textId="77777777" w:rsidR="00B666A8" w:rsidRPr="00D65B28" w:rsidRDefault="00B666A8" w:rsidP="004A3E94">
      <w:pPr>
        <w:spacing w:after="0" w:line="240" w:lineRule="auto"/>
        <w:rPr>
          <w:rFonts w:cs="Arial"/>
        </w:rPr>
      </w:pPr>
    </w:p>
    <w:p w14:paraId="539A6B58" w14:textId="77777777" w:rsidR="009552FF" w:rsidRPr="00D65B28" w:rsidRDefault="009552FF" w:rsidP="004A3E94">
      <w:pPr>
        <w:spacing w:after="0" w:line="240" w:lineRule="auto"/>
        <w:rPr>
          <w:rFonts w:cs="Arial"/>
        </w:rPr>
      </w:pPr>
      <w:proofErr w:type="spellStart"/>
      <w:r w:rsidRPr="00D65B28">
        <w:rPr>
          <w:rFonts w:cs="Arial"/>
        </w:rPr>
        <w:t>Reciklažno</w:t>
      </w:r>
      <w:proofErr w:type="spellEnd"/>
      <w:r w:rsidRPr="00D65B28">
        <w:rPr>
          <w:rFonts w:cs="Arial"/>
        </w:rPr>
        <w:t xml:space="preserve"> dvorište </w:t>
      </w:r>
      <w:proofErr w:type="spellStart"/>
      <w:r w:rsidRPr="00D65B28">
        <w:rPr>
          <w:rFonts w:cs="Arial"/>
        </w:rPr>
        <w:t>Mihačeva</w:t>
      </w:r>
      <w:proofErr w:type="spellEnd"/>
      <w:r w:rsidRPr="00D65B28">
        <w:rPr>
          <w:rFonts w:cs="Arial"/>
        </w:rPr>
        <w:t xml:space="preserve"> draga, </w:t>
      </w:r>
      <w:proofErr w:type="spellStart"/>
      <w:r w:rsidRPr="00D65B28">
        <w:rPr>
          <w:rFonts w:cs="Arial"/>
        </w:rPr>
        <w:t>Mihačeva</w:t>
      </w:r>
      <w:proofErr w:type="spellEnd"/>
      <w:r w:rsidRPr="00D65B28">
        <w:rPr>
          <w:rFonts w:cs="Arial"/>
        </w:rPr>
        <w:t xml:space="preserve"> draga 37, 51000 Rijeka</w:t>
      </w:r>
    </w:p>
    <w:p w14:paraId="66150308" w14:textId="5AA6D50B" w:rsidR="0039488C" w:rsidRPr="00D65B28" w:rsidRDefault="001E1E98" w:rsidP="004A3E94">
      <w:pPr>
        <w:spacing w:after="0" w:line="240" w:lineRule="auto"/>
        <w:rPr>
          <w:rFonts w:cs="Arial"/>
        </w:rPr>
      </w:pPr>
      <w:proofErr w:type="spellStart"/>
      <w:r w:rsidRPr="001E1E98">
        <w:rPr>
          <w:rFonts w:cs="Arial"/>
        </w:rPr>
        <w:t>Reciklažno</w:t>
      </w:r>
      <w:proofErr w:type="spellEnd"/>
      <w:r w:rsidRPr="001E1E98">
        <w:rPr>
          <w:rFonts w:cs="Arial"/>
        </w:rPr>
        <w:t xml:space="preserve"> dvorište </w:t>
      </w:r>
      <w:r>
        <w:rPr>
          <w:rFonts w:cs="Arial"/>
        </w:rPr>
        <w:t>Jože Vlahovića</w:t>
      </w:r>
      <w:r w:rsidRPr="001E1E98">
        <w:rPr>
          <w:rFonts w:cs="Arial"/>
        </w:rPr>
        <w:t xml:space="preserve">, </w:t>
      </w:r>
      <w:r>
        <w:rPr>
          <w:rFonts w:cs="Arial"/>
        </w:rPr>
        <w:t>Jože Vlahovića 5</w:t>
      </w:r>
      <w:r w:rsidRPr="001E1E98">
        <w:rPr>
          <w:rFonts w:cs="Arial"/>
        </w:rPr>
        <w:t>, 51000 Rijeka</w:t>
      </w:r>
    </w:p>
    <w:p w14:paraId="4F22319B" w14:textId="7E36E5D6" w:rsidR="007E0B73" w:rsidRDefault="001E1E98" w:rsidP="00DD6BA4">
      <w:pPr>
        <w:spacing w:after="0" w:line="240" w:lineRule="auto"/>
        <w:rPr>
          <w:rFonts w:cs="Arial"/>
          <w:bCs/>
        </w:rPr>
      </w:pPr>
      <w:proofErr w:type="spellStart"/>
      <w:r w:rsidRPr="001E1E98">
        <w:rPr>
          <w:rFonts w:cs="Arial"/>
          <w:bCs/>
        </w:rPr>
        <w:t>Reciklažno</w:t>
      </w:r>
      <w:proofErr w:type="spellEnd"/>
      <w:r w:rsidRPr="001E1E98">
        <w:rPr>
          <w:rFonts w:cs="Arial"/>
          <w:bCs/>
        </w:rPr>
        <w:t xml:space="preserve"> dvorište Klana, Klana 21/17, 51217 </w:t>
      </w:r>
      <w:r w:rsidR="00D02AD0">
        <w:rPr>
          <w:rFonts w:cs="Arial"/>
          <w:bCs/>
        </w:rPr>
        <w:t>Klana</w:t>
      </w:r>
    </w:p>
    <w:p w14:paraId="36525E57" w14:textId="7275779D" w:rsidR="001E1E98" w:rsidRDefault="001E1E98" w:rsidP="00DD6BA4">
      <w:pPr>
        <w:spacing w:after="0" w:line="240" w:lineRule="auto"/>
        <w:rPr>
          <w:rFonts w:cs="Arial"/>
          <w:bCs/>
        </w:rPr>
      </w:pPr>
      <w:proofErr w:type="spellStart"/>
      <w:r w:rsidRPr="001E1E98">
        <w:rPr>
          <w:rFonts w:cs="Arial"/>
          <w:bCs/>
        </w:rPr>
        <w:t>Reciklažno</w:t>
      </w:r>
      <w:proofErr w:type="spellEnd"/>
      <w:r w:rsidRPr="001E1E98">
        <w:rPr>
          <w:rFonts w:cs="Arial"/>
          <w:bCs/>
        </w:rPr>
        <w:t xml:space="preserve"> dvorište </w:t>
      </w:r>
      <w:r>
        <w:rPr>
          <w:rFonts w:cs="Arial"/>
          <w:bCs/>
        </w:rPr>
        <w:t>Viškovo</w:t>
      </w:r>
      <w:r w:rsidRPr="001E1E98">
        <w:rPr>
          <w:rFonts w:cs="Arial"/>
          <w:bCs/>
        </w:rPr>
        <w:t xml:space="preserve">, </w:t>
      </w:r>
      <w:r>
        <w:rPr>
          <w:rFonts w:cs="Arial"/>
          <w:bCs/>
        </w:rPr>
        <w:t>Marinići 145 C, 51216 Viškovo</w:t>
      </w:r>
      <w:r w:rsidRPr="001E1E98">
        <w:rPr>
          <w:rFonts w:cs="Arial"/>
          <w:bCs/>
        </w:rPr>
        <w:t xml:space="preserve"> </w:t>
      </w:r>
    </w:p>
    <w:p w14:paraId="1F7AB2CE" w14:textId="5481543A" w:rsidR="001E1E98" w:rsidRDefault="001E1E98" w:rsidP="00DD6BA4">
      <w:pPr>
        <w:spacing w:after="0" w:line="240" w:lineRule="auto"/>
        <w:rPr>
          <w:rFonts w:cs="Arial"/>
          <w:bCs/>
        </w:rPr>
      </w:pPr>
      <w:proofErr w:type="spellStart"/>
      <w:r>
        <w:rPr>
          <w:rFonts w:cs="Arial"/>
          <w:bCs/>
        </w:rPr>
        <w:t>Reciklažno</w:t>
      </w:r>
      <w:proofErr w:type="spellEnd"/>
      <w:r>
        <w:rPr>
          <w:rFonts w:cs="Arial"/>
          <w:bCs/>
        </w:rPr>
        <w:t xml:space="preserve"> dvorište Urinj, </w:t>
      </w:r>
      <w:r w:rsidR="00843156">
        <w:rPr>
          <w:rFonts w:cs="Arial"/>
          <w:bCs/>
        </w:rPr>
        <w:t xml:space="preserve">Urinj 50A, </w:t>
      </w:r>
      <w:r>
        <w:rPr>
          <w:rFonts w:cs="Arial"/>
          <w:bCs/>
        </w:rPr>
        <w:t xml:space="preserve">Kostrena </w:t>
      </w:r>
    </w:p>
    <w:p w14:paraId="14E0FD49" w14:textId="006240BF" w:rsidR="001E1E98" w:rsidRDefault="001E1E98" w:rsidP="00DD6BA4">
      <w:pPr>
        <w:spacing w:after="0" w:line="240" w:lineRule="auto"/>
        <w:rPr>
          <w:rFonts w:cs="Arial"/>
          <w:bCs/>
        </w:rPr>
      </w:pPr>
      <w:proofErr w:type="spellStart"/>
      <w:r>
        <w:rPr>
          <w:rFonts w:cs="Arial"/>
          <w:bCs/>
        </w:rPr>
        <w:t>Reciklažno</w:t>
      </w:r>
      <w:proofErr w:type="spellEnd"/>
      <w:r>
        <w:rPr>
          <w:rFonts w:cs="Arial"/>
          <w:bCs/>
        </w:rPr>
        <w:t xml:space="preserve"> dvorište Podhum, Podhum 380, 51218 Dražice</w:t>
      </w:r>
    </w:p>
    <w:p w14:paraId="062F2FA6" w14:textId="22EA3879" w:rsidR="00DF3248" w:rsidRDefault="00DF3248" w:rsidP="00DD6BA4">
      <w:pPr>
        <w:spacing w:after="0" w:line="240" w:lineRule="auto"/>
        <w:rPr>
          <w:rFonts w:cs="Arial"/>
          <w:bCs/>
        </w:rPr>
      </w:pPr>
      <w:proofErr w:type="spellStart"/>
      <w:r>
        <w:rPr>
          <w:rFonts w:cs="Arial"/>
          <w:bCs/>
        </w:rPr>
        <w:t>Reciklažno</w:t>
      </w:r>
      <w:proofErr w:type="spellEnd"/>
      <w:r>
        <w:rPr>
          <w:rFonts w:cs="Arial"/>
          <w:bCs/>
        </w:rPr>
        <w:t xml:space="preserve"> dvorište Kastav, </w:t>
      </w:r>
      <w:proofErr w:type="spellStart"/>
      <w:r>
        <w:rPr>
          <w:rFonts w:cs="Arial"/>
          <w:bCs/>
        </w:rPr>
        <w:t>Žegoti</w:t>
      </w:r>
      <w:proofErr w:type="spellEnd"/>
      <w:r>
        <w:rPr>
          <w:rFonts w:cs="Arial"/>
          <w:bCs/>
        </w:rPr>
        <w:t xml:space="preserve"> 50, 51215 Kastav</w:t>
      </w:r>
    </w:p>
    <w:p w14:paraId="545A9ACE" w14:textId="32F1AC40" w:rsidR="00312098" w:rsidRDefault="00312098" w:rsidP="00DD6BA4">
      <w:pPr>
        <w:spacing w:after="0" w:line="240" w:lineRule="auto"/>
        <w:rPr>
          <w:rFonts w:cs="Arial"/>
          <w:bCs/>
        </w:rPr>
      </w:pPr>
    </w:p>
    <w:p w14:paraId="7C69EC30" w14:textId="1484E27F" w:rsidR="00312098" w:rsidRPr="001E1E98" w:rsidRDefault="00312098" w:rsidP="00DD6BA4">
      <w:pPr>
        <w:spacing w:after="0" w:line="240" w:lineRule="auto"/>
        <w:rPr>
          <w:rFonts w:cs="Arial"/>
          <w:bCs/>
        </w:rPr>
      </w:pPr>
      <w:r w:rsidRPr="00312098">
        <w:rPr>
          <w:rFonts w:cs="Arial"/>
          <w:bCs/>
        </w:rPr>
        <w:t>Mjesta izvršenja predmetne nabave podložna su izmjenama tijekom važenja Ugovora, a radi otvaranja novih lokacija i ispostava.</w:t>
      </w:r>
    </w:p>
    <w:p w14:paraId="6DD5F021" w14:textId="77777777" w:rsidR="007E0B73" w:rsidRDefault="007E0B73" w:rsidP="00DD6BA4">
      <w:pPr>
        <w:spacing w:after="0" w:line="240" w:lineRule="auto"/>
        <w:rPr>
          <w:rFonts w:cs="Arial"/>
          <w:b/>
        </w:rPr>
      </w:pPr>
    </w:p>
    <w:p w14:paraId="6737CA1F" w14:textId="7C7BB2AA" w:rsidR="00DF3248" w:rsidRDefault="00DD6BA4" w:rsidP="00DD6BA4">
      <w:pPr>
        <w:spacing w:after="0" w:line="240" w:lineRule="auto"/>
        <w:rPr>
          <w:rFonts w:cs="Arial"/>
          <w:b/>
        </w:rPr>
      </w:pPr>
      <w:r w:rsidRPr="001824E5">
        <w:rPr>
          <w:rFonts w:cs="Arial"/>
          <w:b/>
        </w:rPr>
        <w:t xml:space="preserve">ROK POČETKA I ZAVRŠETKA IZVRŠENJA USLUGE </w:t>
      </w:r>
    </w:p>
    <w:p w14:paraId="436A269D" w14:textId="313C0926" w:rsidR="009552FF" w:rsidRPr="001824E5" w:rsidRDefault="00DD6BA4" w:rsidP="00DD6BA4">
      <w:pPr>
        <w:spacing w:after="0" w:line="240" w:lineRule="auto"/>
        <w:rPr>
          <w:rFonts w:cs="Arial"/>
          <w:b/>
        </w:rPr>
      </w:pPr>
      <w:r w:rsidRPr="001824E5">
        <w:rPr>
          <w:rFonts w:cs="Arial"/>
          <w:b/>
        </w:rPr>
        <w:t xml:space="preserve"> </w:t>
      </w:r>
    </w:p>
    <w:p w14:paraId="7FDE32EF" w14:textId="77777777" w:rsidR="00DF3248" w:rsidRDefault="00590CF4" w:rsidP="00590CF4">
      <w:pPr>
        <w:spacing w:after="0" w:line="240" w:lineRule="auto"/>
        <w:jc w:val="both"/>
        <w:rPr>
          <w:rFonts w:cs="Arial"/>
        </w:rPr>
      </w:pPr>
      <w:r>
        <w:rPr>
          <w:rFonts w:cs="Arial"/>
        </w:rPr>
        <w:t>Usluga</w:t>
      </w:r>
      <w:r w:rsidRPr="00590CF4">
        <w:rPr>
          <w:rFonts w:cs="Arial"/>
        </w:rPr>
        <w:t xml:space="preserve"> će se </w:t>
      </w:r>
      <w:r>
        <w:rPr>
          <w:rFonts w:cs="Arial"/>
        </w:rPr>
        <w:t>izvršavati</w:t>
      </w:r>
      <w:r w:rsidRPr="00590CF4">
        <w:rPr>
          <w:rFonts w:cs="Arial"/>
        </w:rPr>
        <w:t xml:space="preserve"> sukcesivno tijekom ugovorenog razdoblja, </w:t>
      </w:r>
      <w:r>
        <w:rPr>
          <w:rFonts w:cs="Arial"/>
        </w:rPr>
        <w:t xml:space="preserve">ovisno o potrebama Naručitelja. </w:t>
      </w:r>
    </w:p>
    <w:p w14:paraId="784ED760" w14:textId="77777777" w:rsidR="00DF3248" w:rsidRDefault="00DF3248" w:rsidP="00590CF4">
      <w:pPr>
        <w:spacing w:after="0" w:line="240" w:lineRule="auto"/>
        <w:jc w:val="both"/>
        <w:rPr>
          <w:rFonts w:cs="Arial"/>
        </w:rPr>
      </w:pPr>
    </w:p>
    <w:p w14:paraId="14B7D2E6" w14:textId="33D81043" w:rsidR="00590CF4" w:rsidRPr="00590CF4" w:rsidRDefault="00590CF4" w:rsidP="00590CF4">
      <w:pPr>
        <w:spacing w:after="0" w:line="240" w:lineRule="auto"/>
        <w:jc w:val="both"/>
        <w:rPr>
          <w:rFonts w:cs="Arial"/>
        </w:rPr>
      </w:pPr>
      <w:r w:rsidRPr="00590CF4">
        <w:rPr>
          <w:rFonts w:cs="Arial"/>
        </w:rPr>
        <w:t xml:space="preserve">Rok pružanja pojedine usluge ne može biti duži od </w:t>
      </w:r>
      <w:r w:rsidR="00F86021">
        <w:rPr>
          <w:rFonts w:cs="Arial"/>
        </w:rPr>
        <w:t>5 (pet) dana</w:t>
      </w:r>
      <w:r w:rsidRPr="00590CF4">
        <w:rPr>
          <w:rFonts w:cs="Arial"/>
        </w:rPr>
        <w:t xml:space="preserve"> od zaprimanja pojedine narudžbe.</w:t>
      </w:r>
      <w:r>
        <w:rPr>
          <w:rFonts w:cs="Arial"/>
        </w:rPr>
        <w:t xml:space="preserve"> </w:t>
      </w:r>
      <w:r w:rsidRPr="00590CF4">
        <w:rPr>
          <w:rFonts w:cs="Arial"/>
        </w:rPr>
        <w:t>Narudžba se dostavlja na dokaziv način (preporučenom poštom, e-mailom uz potvrdu i drugi ugovoreni način).</w:t>
      </w:r>
    </w:p>
    <w:p w14:paraId="6B2288CF" w14:textId="77777777" w:rsidR="00590CF4" w:rsidRPr="00590CF4" w:rsidRDefault="00590CF4" w:rsidP="00590CF4">
      <w:pPr>
        <w:spacing w:after="0" w:line="240" w:lineRule="auto"/>
        <w:jc w:val="both"/>
        <w:rPr>
          <w:rFonts w:cs="Arial"/>
        </w:rPr>
      </w:pPr>
    </w:p>
    <w:p w14:paraId="7D996C8E" w14:textId="26E76370" w:rsidR="00590CF4" w:rsidRDefault="00590CF4" w:rsidP="00590CF4">
      <w:pPr>
        <w:spacing w:after="0" w:line="240" w:lineRule="auto"/>
        <w:jc w:val="both"/>
        <w:rPr>
          <w:rFonts w:cs="Arial"/>
        </w:rPr>
      </w:pPr>
      <w:r w:rsidRPr="00590CF4">
        <w:rPr>
          <w:rFonts w:cs="Arial"/>
        </w:rPr>
        <w:t>Ugovor se sklapa na razdoblje od 1 (jedne) godine.</w:t>
      </w:r>
    </w:p>
    <w:p w14:paraId="7FEDF5A5" w14:textId="77777777" w:rsidR="00590CF4" w:rsidRDefault="00590CF4" w:rsidP="007E0B73">
      <w:pPr>
        <w:spacing w:after="0" w:line="240" w:lineRule="auto"/>
        <w:jc w:val="both"/>
        <w:rPr>
          <w:rFonts w:cs="Arial"/>
        </w:rPr>
      </w:pPr>
    </w:p>
    <w:p w14:paraId="2B7C7E4E" w14:textId="30821221" w:rsidR="00F968FC" w:rsidRDefault="009552FF" w:rsidP="007E0B73">
      <w:pPr>
        <w:spacing w:after="0" w:line="240" w:lineRule="auto"/>
        <w:jc w:val="both"/>
        <w:rPr>
          <w:rFonts w:cs="Arial"/>
        </w:rPr>
      </w:pPr>
      <w:r w:rsidRPr="00D65B28">
        <w:rPr>
          <w:rFonts w:cs="Arial"/>
        </w:rPr>
        <w:t>Ponuditelj je dužan osigurat</w:t>
      </w:r>
      <w:r w:rsidR="00DD6BA4" w:rsidRPr="00D65B28">
        <w:rPr>
          <w:rFonts w:cs="Arial"/>
        </w:rPr>
        <w:t>i preuzimanje otpada na lokacijama</w:t>
      </w:r>
      <w:r w:rsidR="00507FFC">
        <w:rPr>
          <w:rFonts w:cs="Arial"/>
        </w:rPr>
        <w:t xml:space="preserve"> Naručitelja</w:t>
      </w:r>
      <w:r w:rsidRPr="00D65B28">
        <w:rPr>
          <w:rFonts w:cs="Arial"/>
        </w:rPr>
        <w:t xml:space="preserve"> za KB </w:t>
      </w:r>
      <w:r w:rsidR="006A6F9B">
        <w:rPr>
          <w:rFonts w:cs="Arial"/>
        </w:rPr>
        <w:t>17</w:t>
      </w:r>
      <w:r w:rsidRPr="00D65B28">
        <w:rPr>
          <w:rFonts w:cs="Arial"/>
        </w:rPr>
        <w:t xml:space="preserve"> 0</w:t>
      </w:r>
      <w:r w:rsidR="006A6F9B">
        <w:rPr>
          <w:rFonts w:cs="Arial"/>
        </w:rPr>
        <w:t>6</w:t>
      </w:r>
      <w:r w:rsidRPr="00D65B28">
        <w:rPr>
          <w:rFonts w:cs="Arial"/>
        </w:rPr>
        <w:t xml:space="preserve"> 0</w:t>
      </w:r>
      <w:r w:rsidR="006A6F9B">
        <w:rPr>
          <w:rFonts w:cs="Arial"/>
        </w:rPr>
        <w:t>5*</w:t>
      </w:r>
      <w:r w:rsidRPr="00D65B28">
        <w:rPr>
          <w:rFonts w:cs="Arial"/>
        </w:rPr>
        <w:t xml:space="preserve">  – </w:t>
      </w:r>
      <w:r w:rsidR="006A6F9B">
        <w:rPr>
          <w:rFonts w:cs="Arial"/>
        </w:rPr>
        <w:t xml:space="preserve">građevinski materijali koji sadrže azbest </w:t>
      </w:r>
      <w:r w:rsidRPr="00D65B28">
        <w:rPr>
          <w:rFonts w:cs="Arial"/>
        </w:rPr>
        <w:t xml:space="preserve">dnevno, </w:t>
      </w:r>
      <w:r w:rsidR="00DD6BA4" w:rsidRPr="00D65B28">
        <w:rPr>
          <w:rFonts w:cs="Arial"/>
        </w:rPr>
        <w:t xml:space="preserve">od ponedjeljka do </w:t>
      </w:r>
      <w:r w:rsidR="00D02AD0">
        <w:rPr>
          <w:rFonts w:cs="Arial"/>
        </w:rPr>
        <w:t>petka</w:t>
      </w:r>
      <w:r w:rsidRPr="00D65B28">
        <w:rPr>
          <w:rFonts w:cs="Arial"/>
        </w:rPr>
        <w:t>, u vremenu od 0</w:t>
      </w:r>
      <w:r w:rsidR="006A6F9B">
        <w:rPr>
          <w:rFonts w:cs="Arial"/>
        </w:rPr>
        <w:t>8</w:t>
      </w:r>
      <w:r w:rsidRPr="00D65B28">
        <w:rPr>
          <w:rFonts w:cs="Arial"/>
        </w:rPr>
        <w:t>:00</w:t>
      </w:r>
      <w:r w:rsidR="007E0B73">
        <w:rPr>
          <w:rFonts w:cs="Arial"/>
        </w:rPr>
        <w:t xml:space="preserve"> </w:t>
      </w:r>
      <w:r w:rsidRPr="00D65B28">
        <w:rPr>
          <w:rFonts w:cs="Arial"/>
        </w:rPr>
        <w:t>-</w:t>
      </w:r>
      <w:r w:rsidR="007E0B73">
        <w:rPr>
          <w:rFonts w:cs="Arial"/>
        </w:rPr>
        <w:t xml:space="preserve"> </w:t>
      </w:r>
      <w:r w:rsidRPr="00D65B28">
        <w:rPr>
          <w:rFonts w:cs="Arial"/>
        </w:rPr>
        <w:t>1</w:t>
      </w:r>
      <w:r w:rsidR="006A6F9B">
        <w:rPr>
          <w:rFonts w:cs="Arial"/>
        </w:rPr>
        <w:t>5</w:t>
      </w:r>
      <w:r w:rsidR="007E0B73">
        <w:rPr>
          <w:rFonts w:cs="Arial"/>
        </w:rPr>
        <w:t>:</w:t>
      </w:r>
      <w:r w:rsidR="00DD6BA4" w:rsidRPr="00D65B28">
        <w:rPr>
          <w:rFonts w:cs="Arial"/>
        </w:rPr>
        <w:t>00 sati</w:t>
      </w:r>
      <w:r w:rsidR="00D02AD0">
        <w:rPr>
          <w:rFonts w:cs="Arial"/>
        </w:rPr>
        <w:t xml:space="preserve"> (subota od 0</w:t>
      </w:r>
      <w:r w:rsidR="006A6F9B">
        <w:rPr>
          <w:rFonts w:cs="Arial"/>
        </w:rPr>
        <w:t>8</w:t>
      </w:r>
      <w:r w:rsidR="00D02AD0">
        <w:rPr>
          <w:rFonts w:cs="Arial"/>
        </w:rPr>
        <w:t>:00- 1</w:t>
      </w:r>
      <w:r w:rsidR="006A6F9B">
        <w:rPr>
          <w:rFonts w:cs="Arial"/>
        </w:rPr>
        <w:t>3</w:t>
      </w:r>
      <w:r w:rsidR="00D02AD0">
        <w:rPr>
          <w:rFonts w:cs="Arial"/>
        </w:rPr>
        <w:t>:00 sati).</w:t>
      </w:r>
    </w:p>
    <w:p w14:paraId="3A7CE826" w14:textId="64E2CFAC" w:rsidR="00C01476" w:rsidRDefault="00C01476" w:rsidP="007E0B73">
      <w:pPr>
        <w:spacing w:after="0" w:line="240" w:lineRule="auto"/>
        <w:jc w:val="both"/>
        <w:rPr>
          <w:rFonts w:cs="Arial"/>
        </w:rPr>
      </w:pPr>
    </w:p>
    <w:p w14:paraId="3B82EA70" w14:textId="77777777" w:rsidR="00444B2C" w:rsidRPr="00D65B28" w:rsidRDefault="00444B2C" w:rsidP="00DD6BA4">
      <w:pPr>
        <w:spacing w:after="0" w:line="240" w:lineRule="auto"/>
        <w:rPr>
          <w:rFonts w:cs="Arial"/>
        </w:rPr>
      </w:pPr>
    </w:p>
    <w:sectPr w:rsidR="00444B2C" w:rsidRPr="00D65B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D2CA3"/>
    <w:multiLevelType w:val="hybridMultilevel"/>
    <w:tmpl w:val="6AF0D4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45C88"/>
    <w:multiLevelType w:val="hybridMultilevel"/>
    <w:tmpl w:val="DAF20F44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8E738F"/>
    <w:multiLevelType w:val="hybridMultilevel"/>
    <w:tmpl w:val="A42C9E36"/>
    <w:lvl w:ilvl="0" w:tplc="F9C0C98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4353FE"/>
    <w:multiLevelType w:val="multilevel"/>
    <w:tmpl w:val="09A4456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29C0A57"/>
    <w:multiLevelType w:val="hybridMultilevel"/>
    <w:tmpl w:val="DCECD8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964D00"/>
    <w:multiLevelType w:val="hybridMultilevel"/>
    <w:tmpl w:val="EC6ED0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D44C0A"/>
    <w:multiLevelType w:val="hybridMultilevel"/>
    <w:tmpl w:val="764255C6"/>
    <w:lvl w:ilvl="0" w:tplc="4656D60E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29841067">
    <w:abstractNumId w:val="1"/>
  </w:num>
  <w:num w:numId="2" w16cid:durableId="140580334">
    <w:abstractNumId w:val="4"/>
  </w:num>
  <w:num w:numId="3" w16cid:durableId="267154689">
    <w:abstractNumId w:val="6"/>
  </w:num>
  <w:num w:numId="4" w16cid:durableId="2115201963">
    <w:abstractNumId w:val="3"/>
  </w:num>
  <w:num w:numId="5" w16cid:durableId="1489246413">
    <w:abstractNumId w:val="5"/>
  </w:num>
  <w:num w:numId="6" w16cid:durableId="1936594705">
    <w:abstractNumId w:val="0"/>
  </w:num>
  <w:num w:numId="7" w16cid:durableId="6882629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7F7C"/>
    <w:rsid w:val="00006A4B"/>
    <w:rsid w:val="00075A6E"/>
    <w:rsid w:val="00084A49"/>
    <w:rsid w:val="000A7373"/>
    <w:rsid w:val="00124176"/>
    <w:rsid w:val="00142386"/>
    <w:rsid w:val="001824E5"/>
    <w:rsid w:val="001C77C0"/>
    <w:rsid w:val="001E1E98"/>
    <w:rsid w:val="001F715F"/>
    <w:rsid w:val="002445E1"/>
    <w:rsid w:val="002731F7"/>
    <w:rsid w:val="00274389"/>
    <w:rsid w:val="002916CD"/>
    <w:rsid w:val="00297188"/>
    <w:rsid w:val="002A4407"/>
    <w:rsid w:val="002C4705"/>
    <w:rsid w:val="003049B4"/>
    <w:rsid w:val="00312098"/>
    <w:rsid w:val="003636D4"/>
    <w:rsid w:val="00381053"/>
    <w:rsid w:val="0039435F"/>
    <w:rsid w:val="0039488C"/>
    <w:rsid w:val="00407A81"/>
    <w:rsid w:val="004132C6"/>
    <w:rsid w:val="00444B2C"/>
    <w:rsid w:val="00483564"/>
    <w:rsid w:val="004A3E94"/>
    <w:rsid w:val="004C0B2B"/>
    <w:rsid w:val="004E1320"/>
    <w:rsid w:val="004E6328"/>
    <w:rsid w:val="00507FFC"/>
    <w:rsid w:val="005851B1"/>
    <w:rsid w:val="00590CF4"/>
    <w:rsid w:val="00690766"/>
    <w:rsid w:val="006A6F9B"/>
    <w:rsid w:val="006F3929"/>
    <w:rsid w:val="007011CE"/>
    <w:rsid w:val="00730D47"/>
    <w:rsid w:val="007E0B73"/>
    <w:rsid w:val="008036F5"/>
    <w:rsid w:val="00843156"/>
    <w:rsid w:val="0086417B"/>
    <w:rsid w:val="0087715C"/>
    <w:rsid w:val="008A3F2F"/>
    <w:rsid w:val="00932BF9"/>
    <w:rsid w:val="009440C8"/>
    <w:rsid w:val="00944934"/>
    <w:rsid w:val="009545AA"/>
    <w:rsid w:val="009552FF"/>
    <w:rsid w:val="00967FA8"/>
    <w:rsid w:val="00974AC8"/>
    <w:rsid w:val="00982664"/>
    <w:rsid w:val="009C1725"/>
    <w:rsid w:val="009E107B"/>
    <w:rsid w:val="009E1C20"/>
    <w:rsid w:val="00A10963"/>
    <w:rsid w:val="00A13B62"/>
    <w:rsid w:val="00A34246"/>
    <w:rsid w:val="00B1315C"/>
    <w:rsid w:val="00B209A6"/>
    <w:rsid w:val="00B2576A"/>
    <w:rsid w:val="00B57275"/>
    <w:rsid w:val="00B666A8"/>
    <w:rsid w:val="00B80CB6"/>
    <w:rsid w:val="00B97870"/>
    <w:rsid w:val="00BD7669"/>
    <w:rsid w:val="00BF6647"/>
    <w:rsid w:val="00C01476"/>
    <w:rsid w:val="00C4660E"/>
    <w:rsid w:val="00C814CD"/>
    <w:rsid w:val="00D02AD0"/>
    <w:rsid w:val="00D115AF"/>
    <w:rsid w:val="00D4454B"/>
    <w:rsid w:val="00D65B28"/>
    <w:rsid w:val="00D87651"/>
    <w:rsid w:val="00D94261"/>
    <w:rsid w:val="00DD6BA4"/>
    <w:rsid w:val="00DF3248"/>
    <w:rsid w:val="00E537D9"/>
    <w:rsid w:val="00E67F7C"/>
    <w:rsid w:val="00F119E2"/>
    <w:rsid w:val="00F33137"/>
    <w:rsid w:val="00F442F4"/>
    <w:rsid w:val="00F86021"/>
    <w:rsid w:val="00F968FC"/>
    <w:rsid w:val="00FB74E8"/>
    <w:rsid w:val="00FE1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2684E"/>
  <w15:docId w15:val="{0AC39E36-E0A8-4522-93F0-21F2F17AF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77C0"/>
    <w:rPr>
      <w:rFonts w:ascii="Arial" w:hAnsi="Arial"/>
    </w:rPr>
  </w:style>
  <w:style w:type="paragraph" w:styleId="Heading1">
    <w:name w:val="heading 1"/>
    <w:next w:val="Normal"/>
    <w:link w:val="Heading1Char"/>
    <w:autoRedefine/>
    <w:uiPriority w:val="1"/>
    <w:qFormat/>
    <w:rsid w:val="009552FF"/>
    <w:pPr>
      <w:keepNext/>
      <w:keepLines/>
      <w:spacing w:before="120" w:after="120" w:line="240" w:lineRule="auto"/>
      <w:outlineLvl w:val="0"/>
    </w:pPr>
    <w:rPr>
      <w:rFonts w:eastAsiaTheme="majorEastAsia" w:cstheme="minorHAnsi"/>
      <w:lang w:eastAsia="hr-H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36F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438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552FF"/>
    <w:rPr>
      <w:rFonts w:eastAsiaTheme="majorEastAsia" w:cstheme="minorHAnsi"/>
      <w:lang w:eastAsia="hr-HR"/>
    </w:rPr>
  </w:style>
  <w:style w:type="paragraph" w:styleId="ListParagraph">
    <w:name w:val="List Paragraph"/>
    <w:basedOn w:val="Normal"/>
    <w:uiPriority w:val="34"/>
    <w:qFormat/>
    <w:rsid w:val="004E6328"/>
    <w:pPr>
      <w:ind w:left="720"/>
      <w:contextualSpacing/>
    </w:pPr>
  </w:style>
  <w:style w:type="table" w:styleId="TableGrid">
    <w:name w:val="Table Grid"/>
    <w:basedOn w:val="TableNormal"/>
    <w:uiPriority w:val="39"/>
    <w:rsid w:val="000A7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B74E8"/>
    <w:rPr>
      <w:color w:val="0563C1" w:themeColor="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4389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NoSpacing">
    <w:name w:val="No Spacing"/>
    <w:uiPriority w:val="99"/>
    <w:qFormat/>
    <w:rsid w:val="00274389"/>
    <w:pPr>
      <w:suppressAutoHyphens/>
      <w:spacing w:after="200" w:line="276" w:lineRule="auto"/>
    </w:pPr>
    <w:rPr>
      <w:rFonts w:ascii="Calibri" w:eastAsia="Times New Roman" w:hAnsi="Calibri" w:cs="Times New Roman"/>
      <w:color w:val="00000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42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2F4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36F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DF32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irjana.brandic@cistoca-ri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2</Pages>
  <Words>558</Words>
  <Characters>3186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Edo Subasic</dc:creator>
  <cp:keywords/>
  <dc:description/>
  <cp:lastModifiedBy>Gjirlić Petra</cp:lastModifiedBy>
  <cp:revision>45</cp:revision>
  <cp:lastPrinted>2022-03-09T12:20:00Z</cp:lastPrinted>
  <dcterms:created xsi:type="dcterms:W3CDTF">2019-10-14T07:04:00Z</dcterms:created>
  <dcterms:modified xsi:type="dcterms:W3CDTF">2026-10-26T09:57:00Z</dcterms:modified>
</cp:coreProperties>
</file>